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F1E9" w14:textId="61337A7D" w:rsidR="001A4D22" w:rsidRPr="001A4D22" w:rsidRDefault="001A4D22" w:rsidP="001A4D22">
      <w:pPr>
        <w:spacing w:after="0" w:line="276" w:lineRule="auto"/>
        <w:jc w:val="center"/>
        <w:rPr>
          <w:rFonts w:eastAsia="Times New Roman" w:cs="Times New Roman"/>
        </w:rPr>
      </w:pPr>
      <w:r w:rsidRPr="001A4D22">
        <w:rPr>
          <w:rFonts w:eastAsia="Calibri" w:cs="Times New Roman"/>
          <w:b/>
          <w:bCs/>
          <w:color w:val="000000" w:themeColor="text1"/>
          <w:kern w:val="24"/>
        </w:rPr>
        <w:t>201</w:t>
      </w:r>
      <w:r w:rsidR="00E923C6">
        <w:rPr>
          <w:rFonts w:eastAsia="Calibri" w:cs="Times New Roman"/>
          <w:b/>
          <w:bCs/>
          <w:color w:val="000000" w:themeColor="text1"/>
          <w:kern w:val="24"/>
        </w:rPr>
        <w:t>9</w:t>
      </w:r>
      <w:r w:rsidRPr="001A4D22">
        <w:rPr>
          <w:rFonts w:eastAsia="Calibri" w:cs="Times New Roman"/>
          <w:b/>
          <w:bCs/>
          <w:color w:val="000000" w:themeColor="text1"/>
          <w:kern w:val="24"/>
        </w:rPr>
        <w:t xml:space="preserve"> </w:t>
      </w:r>
      <w:r w:rsidR="00E923C6">
        <w:rPr>
          <w:rFonts w:eastAsia="Calibri" w:cs="Times New Roman"/>
          <w:b/>
          <w:bCs/>
          <w:color w:val="000000" w:themeColor="text1"/>
          <w:kern w:val="24"/>
        </w:rPr>
        <w:t>Gulf Coast</w:t>
      </w:r>
      <w:r w:rsidRPr="001A4D22">
        <w:rPr>
          <w:rFonts w:eastAsia="Calibri" w:cs="Times New Roman"/>
          <w:b/>
          <w:bCs/>
          <w:color w:val="000000" w:themeColor="text1"/>
          <w:kern w:val="24"/>
        </w:rPr>
        <w:t xml:space="preserve"> Regional Genetics Conference</w:t>
      </w:r>
    </w:p>
    <w:p w14:paraId="079B3803" w14:textId="77777777" w:rsidR="001A4D22" w:rsidRPr="001A4D22" w:rsidRDefault="001A4D22" w:rsidP="001A4D22">
      <w:pPr>
        <w:spacing w:after="0" w:line="276" w:lineRule="auto"/>
        <w:jc w:val="center"/>
        <w:rPr>
          <w:rFonts w:eastAsia="Times New Roman" w:cs="Times New Roman"/>
        </w:rPr>
      </w:pPr>
      <w:r w:rsidRPr="001A4D22">
        <w:rPr>
          <w:rFonts w:eastAsia="Calibri" w:cs="Times New Roman"/>
          <w:b/>
          <w:bCs/>
          <w:color w:val="000000" w:themeColor="text1"/>
          <w:kern w:val="24"/>
        </w:rPr>
        <w:t>Sponsored by:</w:t>
      </w:r>
    </w:p>
    <w:p w14:paraId="68C07FB0" w14:textId="77777777" w:rsidR="001A4D22" w:rsidRPr="001A4D22" w:rsidRDefault="001A4D22" w:rsidP="001A4D22">
      <w:pPr>
        <w:spacing w:after="0" w:line="276" w:lineRule="auto"/>
        <w:jc w:val="center"/>
        <w:rPr>
          <w:rFonts w:eastAsia="Calibri" w:cs="Times New Roman"/>
          <w:b/>
          <w:bCs/>
          <w:color w:val="000000" w:themeColor="text1"/>
          <w:kern w:val="24"/>
        </w:rPr>
      </w:pPr>
      <w:r w:rsidRPr="001A4D22">
        <w:rPr>
          <w:rFonts w:eastAsia="Calibri" w:cs="Times New Roman"/>
          <w:b/>
          <w:bCs/>
          <w:color w:val="000000" w:themeColor="text1"/>
          <w:kern w:val="24"/>
        </w:rPr>
        <w:t xml:space="preserve"> The Foundation for Genetic Technology</w:t>
      </w:r>
    </w:p>
    <w:p w14:paraId="3BEF7069" w14:textId="77777777" w:rsidR="0073141B" w:rsidRDefault="001A4D22" w:rsidP="001A4D22">
      <w:pPr>
        <w:spacing w:after="0" w:line="276" w:lineRule="auto"/>
        <w:jc w:val="center"/>
        <w:rPr>
          <w:rFonts w:eastAsia="Calibri" w:cs="Times New Roman"/>
          <w:b/>
          <w:bCs/>
          <w:color w:val="000000" w:themeColor="text1"/>
          <w:kern w:val="24"/>
        </w:rPr>
      </w:pPr>
      <w:r w:rsidRPr="001A4D22">
        <w:rPr>
          <w:rFonts w:eastAsia="Calibri" w:cs="Times New Roman"/>
          <w:b/>
          <w:bCs/>
          <w:color w:val="000000" w:themeColor="text1"/>
          <w:kern w:val="24"/>
        </w:rPr>
        <w:t xml:space="preserve">Hosted by: </w:t>
      </w:r>
    </w:p>
    <w:p w14:paraId="6BB82E14" w14:textId="357F24BC" w:rsidR="001A4D22" w:rsidRPr="001A4D22" w:rsidRDefault="00E923C6" w:rsidP="001A4D22">
      <w:pPr>
        <w:spacing w:after="0" w:line="276" w:lineRule="auto"/>
        <w:jc w:val="center"/>
        <w:rPr>
          <w:rFonts w:eastAsia="Times New Roman" w:cs="Times New Roman"/>
        </w:rPr>
      </w:pPr>
      <w:r>
        <w:rPr>
          <w:rFonts w:eastAsia="Calibri" w:cs="Times New Roman"/>
          <w:b/>
          <w:bCs/>
          <w:color w:val="000000" w:themeColor="text1"/>
          <w:kern w:val="24"/>
        </w:rPr>
        <w:t xml:space="preserve">Hayward Genetics </w:t>
      </w:r>
      <w:r w:rsidR="001A4D22" w:rsidRPr="001A4D22">
        <w:rPr>
          <w:rFonts w:eastAsia="Calibri" w:cs="Times New Roman"/>
          <w:b/>
          <w:bCs/>
          <w:color w:val="000000" w:themeColor="text1"/>
          <w:kern w:val="24"/>
        </w:rPr>
        <w:t>Laborator</w:t>
      </w:r>
      <w:r>
        <w:rPr>
          <w:rFonts w:eastAsia="Calibri" w:cs="Times New Roman"/>
          <w:b/>
          <w:bCs/>
          <w:color w:val="000000" w:themeColor="text1"/>
          <w:kern w:val="24"/>
        </w:rPr>
        <w:t>y</w:t>
      </w:r>
    </w:p>
    <w:p w14:paraId="13CCAF7A" w14:textId="7C1F7113" w:rsidR="001A4D22" w:rsidRDefault="001A4D22" w:rsidP="001A4D22">
      <w:pPr>
        <w:spacing w:before="50" w:after="50" w:line="276" w:lineRule="auto"/>
        <w:jc w:val="center"/>
        <w:rPr>
          <w:rFonts w:eastAsia="Times New Roman" w:cs="Times New Roman"/>
          <w:b/>
          <w:bCs/>
          <w:color w:val="000000" w:themeColor="text1"/>
          <w:kern w:val="24"/>
        </w:rPr>
      </w:pPr>
      <w:r w:rsidRPr="001A4D22">
        <w:rPr>
          <w:rFonts w:eastAsia="Times New Roman" w:cs="Times New Roman"/>
          <w:b/>
          <w:bCs/>
          <w:color w:val="000000" w:themeColor="text1"/>
          <w:kern w:val="24"/>
        </w:rPr>
        <w:t xml:space="preserve">Friday </w:t>
      </w:r>
      <w:r w:rsidR="00E923C6">
        <w:rPr>
          <w:rFonts w:eastAsia="Times New Roman" w:cs="Times New Roman"/>
          <w:b/>
          <w:bCs/>
          <w:color w:val="000000" w:themeColor="text1"/>
          <w:kern w:val="24"/>
        </w:rPr>
        <w:t>May</w:t>
      </w:r>
      <w:r w:rsidRPr="001A4D22">
        <w:rPr>
          <w:rFonts w:eastAsia="Times New Roman" w:cs="Times New Roman"/>
          <w:b/>
          <w:bCs/>
          <w:color w:val="000000" w:themeColor="text1"/>
          <w:kern w:val="24"/>
        </w:rPr>
        <w:t xml:space="preserve"> </w:t>
      </w:r>
      <w:r w:rsidR="00E923C6">
        <w:rPr>
          <w:rFonts w:eastAsia="Times New Roman" w:cs="Times New Roman"/>
          <w:b/>
          <w:bCs/>
          <w:color w:val="000000" w:themeColor="text1"/>
          <w:kern w:val="24"/>
        </w:rPr>
        <w:t>17</w:t>
      </w:r>
      <w:r w:rsidRPr="001A4D22">
        <w:rPr>
          <w:rFonts w:eastAsia="Times New Roman" w:cs="Times New Roman"/>
          <w:b/>
          <w:bCs/>
          <w:color w:val="000000" w:themeColor="text1"/>
          <w:kern w:val="24"/>
        </w:rPr>
        <w:t>, 201</w:t>
      </w:r>
      <w:r w:rsidR="00E923C6">
        <w:rPr>
          <w:rFonts w:eastAsia="Times New Roman" w:cs="Times New Roman"/>
          <w:b/>
          <w:bCs/>
          <w:color w:val="000000" w:themeColor="text1"/>
          <w:kern w:val="24"/>
        </w:rPr>
        <w:t>9</w:t>
      </w:r>
    </w:p>
    <w:p w14:paraId="2E7498B0" w14:textId="77777777" w:rsidR="0073141B" w:rsidRDefault="0073141B" w:rsidP="001A4D22">
      <w:pPr>
        <w:spacing w:before="50" w:after="50" w:line="276" w:lineRule="auto"/>
        <w:jc w:val="center"/>
        <w:rPr>
          <w:rFonts w:eastAsia="Times New Roman" w:cs="Times New Roman"/>
          <w:b/>
          <w:bCs/>
          <w:color w:val="000000" w:themeColor="text1"/>
          <w:kern w:val="24"/>
        </w:rPr>
      </w:pPr>
    </w:p>
    <w:p w14:paraId="4A1268B6" w14:textId="77777777" w:rsidR="0073141B" w:rsidRPr="001A4D22" w:rsidRDefault="0073141B" w:rsidP="001A4D22">
      <w:pPr>
        <w:spacing w:before="50" w:after="50" w:line="276" w:lineRule="auto"/>
        <w:jc w:val="center"/>
        <w:rPr>
          <w:rFonts w:eastAsia="Times New Roman" w:cs="Times New Roman"/>
          <w:u w:val="single"/>
        </w:rPr>
      </w:pPr>
      <w:r w:rsidRPr="0073141B">
        <w:rPr>
          <w:rFonts w:eastAsia="Times New Roman" w:cs="Times New Roman"/>
          <w:b/>
          <w:bCs/>
          <w:color w:val="000000" w:themeColor="text1"/>
          <w:kern w:val="24"/>
          <w:u w:val="single"/>
        </w:rPr>
        <w:t>Meeting Agenda</w:t>
      </w:r>
    </w:p>
    <w:p w14:paraId="3F47E09D" w14:textId="77777777" w:rsidR="001A4D22" w:rsidRPr="001A4D22" w:rsidRDefault="001A4D22" w:rsidP="001A4D22">
      <w:pPr>
        <w:spacing w:after="0" w:line="276" w:lineRule="auto"/>
        <w:jc w:val="center"/>
        <w:rPr>
          <w:rFonts w:eastAsia="Times New Roman" w:cs="Times New Roman"/>
        </w:rPr>
      </w:pPr>
    </w:p>
    <w:p w14:paraId="4380C05A" w14:textId="77777777" w:rsidR="001A4D22" w:rsidRPr="001A4D22" w:rsidRDefault="001A4D22" w:rsidP="001A4D2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A4D22">
        <w:rPr>
          <w:rFonts w:eastAsiaTheme="minorEastAsia"/>
          <w:color w:val="000000" w:themeColor="text1"/>
          <w:kern w:val="24"/>
          <w:sz w:val="20"/>
          <w:szCs w:val="20"/>
        </w:rPr>
        <w:t xml:space="preserve">7:30 - 8:00am   </w:t>
      </w:r>
      <w:r w:rsidRPr="001A4D22">
        <w:rPr>
          <w:rFonts w:eastAsiaTheme="minorEastAsia"/>
          <w:color w:val="000000" w:themeColor="text1"/>
          <w:kern w:val="24"/>
          <w:sz w:val="20"/>
          <w:szCs w:val="20"/>
        </w:rPr>
        <w:tab/>
        <w:t xml:space="preserve">Registration/check-in and continental breakfast </w:t>
      </w:r>
    </w:p>
    <w:p w14:paraId="3D6003F4" w14:textId="77777777" w:rsidR="001A4D22" w:rsidRPr="001A4D22" w:rsidRDefault="001A4D22" w:rsidP="001A4D2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A4D22">
        <w:rPr>
          <w:rFonts w:eastAsiaTheme="minorEastAsia"/>
          <w:color w:val="000000" w:themeColor="text1"/>
          <w:kern w:val="24"/>
          <w:sz w:val="20"/>
          <w:szCs w:val="20"/>
        </w:rPr>
        <w:t> </w:t>
      </w:r>
    </w:p>
    <w:p w14:paraId="27847784" w14:textId="77777777" w:rsidR="001A4D22" w:rsidRPr="001A4D22" w:rsidRDefault="001A4D22" w:rsidP="001A4D2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A4D22">
        <w:rPr>
          <w:rFonts w:eastAsiaTheme="minorEastAsia"/>
          <w:color w:val="000000" w:themeColor="text1"/>
          <w:kern w:val="24"/>
          <w:sz w:val="20"/>
          <w:szCs w:val="20"/>
        </w:rPr>
        <w:t xml:space="preserve">8:00 - 8:05am </w:t>
      </w:r>
      <w:r w:rsidRPr="001A4D22">
        <w:rPr>
          <w:rFonts w:eastAsiaTheme="minorEastAsia"/>
          <w:color w:val="000000" w:themeColor="text1"/>
          <w:kern w:val="24"/>
          <w:sz w:val="20"/>
          <w:szCs w:val="20"/>
        </w:rPr>
        <w:tab/>
        <w:t>Welcome and Orientation</w:t>
      </w:r>
    </w:p>
    <w:p w14:paraId="1FE9CE8F" w14:textId="77777777" w:rsidR="001A4D22" w:rsidRPr="001A4D22" w:rsidRDefault="001A4D22" w:rsidP="001A4D2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A4D22">
        <w:rPr>
          <w:rFonts w:eastAsiaTheme="minorEastAsia"/>
          <w:color w:val="000000" w:themeColor="text1"/>
          <w:kern w:val="24"/>
          <w:sz w:val="20"/>
          <w:szCs w:val="20"/>
        </w:rPr>
        <w:t> </w:t>
      </w:r>
    </w:p>
    <w:p w14:paraId="67A601FD" w14:textId="7B276FF6" w:rsidR="001A4D22" w:rsidRPr="0073141B" w:rsidRDefault="001A4D22" w:rsidP="001A4D22">
      <w:pPr>
        <w:spacing w:after="0"/>
        <w:rPr>
          <w:rFonts w:eastAsia="Times New Roman" w:cs="Tahoma"/>
          <w:b/>
          <w:color w:val="000000"/>
          <w:sz w:val="20"/>
          <w:szCs w:val="20"/>
        </w:rPr>
      </w:pPr>
      <w:r w:rsidRPr="001A4D22">
        <w:rPr>
          <w:rFonts w:eastAsiaTheme="minorEastAsia"/>
          <w:color w:val="000000" w:themeColor="text1"/>
          <w:kern w:val="24"/>
          <w:sz w:val="20"/>
          <w:szCs w:val="20"/>
        </w:rPr>
        <w:t xml:space="preserve">8:05 – 8:55am </w:t>
      </w:r>
      <w:r w:rsidRPr="001A4D22">
        <w:rPr>
          <w:rFonts w:eastAsiaTheme="minorEastAsia"/>
          <w:color w:val="000000" w:themeColor="text1"/>
          <w:kern w:val="24"/>
          <w:sz w:val="20"/>
          <w:szCs w:val="20"/>
        </w:rPr>
        <w:tab/>
      </w:r>
      <w:r w:rsidR="004050FF">
        <w:rPr>
          <w:b/>
          <w:sz w:val="20"/>
          <w:szCs w:val="20"/>
        </w:rPr>
        <w:t>How Genetic Testing Changes P</w:t>
      </w:r>
      <w:r w:rsidR="00E923C6" w:rsidRPr="00E923C6">
        <w:rPr>
          <w:b/>
          <w:sz w:val="20"/>
          <w:szCs w:val="20"/>
        </w:rPr>
        <w:t xml:space="preserve">atient </w:t>
      </w:r>
      <w:r w:rsidR="004050FF">
        <w:rPr>
          <w:b/>
          <w:sz w:val="20"/>
          <w:szCs w:val="20"/>
        </w:rPr>
        <w:t>T</w:t>
      </w:r>
      <w:r w:rsidR="00E923C6" w:rsidRPr="00E923C6">
        <w:rPr>
          <w:b/>
          <w:sz w:val="20"/>
          <w:szCs w:val="20"/>
        </w:rPr>
        <w:t>reatment</w:t>
      </w:r>
      <w:r w:rsidR="004050FF">
        <w:rPr>
          <w:b/>
          <w:sz w:val="20"/>
          <w:szCs w:val="20"/>
        </w:rPr>
        <w:t>.</w:t>
      </w:r>
      <w:r w:rsidR="00E923C6">
        <w:t xml:space="preserve"> </w:t>
      </w:r>
    </w:p>
    <w:p w14:paraId="66A73008" w14:textId="130749C2" w:rsidR="001A4D22" w:rsidRPr="00E923C6" w:rsidRDefault="00E923C6" w:rsidP="004050FF">
      <w:pPr>
        <w:pStyle w:val="NormalWeb"/>
        <w:ind w:left="720" w:firstLine="720"/>
        <w:rPr>
          <w:rFonts w:ascii="Calibri" w:hAnsi="Calibri" w:cs="Calibri"/>
          <w:b/>
          <w:color w:val="000000"/>
          <w:sz w:val="20"/>
          <w:szCs w:val="20"/>
        </w:rPr>
      </w:pPr>
      <w:r w:rsidRPr="00E923C6">
        <w:rPr>
          <w:rFonts w:ascii="Calibri" w:hAnsi="Calibri" w:cs="Calibri"/>
          <w:sz w:val="20"/>
          <w:szCs w:val="20"/>
        </w:rPr>
        <w:t xml:space="preserve">Francisco </w:t>
      </w:r>
      <w:proofErr w:type="spellStart"/>
      <w:r w:rsidRPr="00E923C6">
        <w:rPr>
          <w:rFonts w:ascii="Calibri" w:hAnsi="Calibri" w:cs="Calibri"/>
          <w:sz w:val="20"/>
          <w:szCs w:val="20"/>
        </w:rPr>
        <w:t>Socola</w:t>
      </w:r>
      <w:proofErr w:type="spellEnd"/>
      <w:r w:rsidRPr="00E923C6">
        <w:rPr>
          <w:rFonts w:ascii="Calibri" w:hAnsi="Calibri" w:cs="Calibri"/>
          <w:sz w:val="20"/>
          <w:szCs w:val="20"/>
        </w:rPr>
        <w:t>, M</w:t>
      </w:r>
      <w:r w:rsidR="004050FF">
        <w:rPr>
          <w:rFonts w:ascii="Calibri" w:hAnsi="Calibri" w:cs="Calibri"/>
          <w:sz w:val="20"/>
          <w:szCs w:val="20"/>
        </w:rPr>
        <w:t>.</w:t>
      </w:r>
      <w:r w:rsidRPr="00E923C6">
        <w:rPr>
          <w:rFonts w:ascii="Calibri" w:hAnsi="Calibri" w:cs="Calibri"/>
          <w:sz w:val="20"/>
          <w:szCs w:val="20"/>
        </w:rPr>
        <w:t>D</w:t>
      </w:r>
      <w:r w:rsidR="004050FF">
        <w:rPr>
          <w:rFonts w:ascii="Calibri" w:hAnsi="Calibri" w:cs="Calibri"/>
          <w:sz w:val="20"/>
          <w:szCs w:val="20"/>
        </w:rPr>
        <w:t>.</w:t>
      </w:r>
      <w:r w:rsidRPr="00E923C6">
        <w:rPr>
          <w:rFonts w:ascii="Calibri" w:hAnsi="Calibri" w:cs="Calibri"/>
          <w:sz w:val="20"/>
          <w:szCs w:val="20"/>
        </w:rPr>
        <w:t>, Tulane University Medical Center</w:t>
      </w:r>
      <w:r w:rsidRPr="00E923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36EA9D0A" w14:textId="77777777" w:rsidR="001A4D22" w:rsidRPr="0073141B" w:rsidRDefault="001A4D22" w:rsidP="001A4D22">
      <w:pPr>
        <w:spacing w:after="0" w:line="240" w:lineRule="auto"/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61976551" w14:textId="200E6B06" w:rsidR="001A4D22" w:rsidRPr="0073141B" w:rsidRDefault="001A4D22" w:rsidP="001A4D22">
      <w:pPr>
        <w:pStyle w:val="NormalWeb"/>
        <w:rPr>
          <w:rFonts w:asciiTheme="minorHAnsi" w:hAnsiTheme="minorHAnsi"/>
          <w:b/>
          <w:color w:val="000000"/>
          <w:sz w:val="20"/>
          <w:szCs w:val="20"/>
        </w:rPr>
      </w:pPr>
      <w:r w:rsidRPr="001A4D22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8:55 - 9:45am   </w:t>
      </w:r>
      <w:r w:rsidRPr="001A4D22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ab/>
      </w:r>
      <w:r w:rsidR="005C5B89" w:rsidRPr="000674C7">
        <w:rPr>
          <w:rFonts w:asciiTheme="minorHAnsi" w:eastAsiaTheme="minorEastAsia" w:hAnsiTheme="minorHAnsi"/>
          <w:b/>
          <w:color w:val="000000" w:themeColor="text1"/>
          <w:kern w:val="24"/>
          <w:sz w:val="20"/>
          <w:szCs w:val="20"/>
        </w:rPr>
        <w:t>How</w:t>
      </w:r>
      <w:r w:rsidR="004050FF">
        <w:rPr>
          <w:rFonts w:asciiTheme="minorHAnsi" w:eastAsiaTheme="minorEastAsia" w:hAnsiTheme="minorHAnsi"/>
          <w:b/>
          <w:color w:val="000000" w:themeColor="text1"/>
          <w:kern w:val="24"/>
          <w:sz w:val="20"/>
          <w:szCs w:val="20"/>
        </w:rPr>
        <w:t xml:space="preserve"> E</w:t>
      </w:r>
      <w:r w:rsidR="000674C7" w:rsidRPr="000674C7">
        <w:rPr>
          <w:rFonts w:asciiTheme="minorHAnsi" w:eastAsiaTheme="minorEastAsia" w:hAnsiTheme="minorHAnsi"/>
          <w:b/>
          <w:color w:val="000000" w:themeColor="text1"/>
          <w:kern w:val="24"/>
          <w:sz w:val="20"/>
          <w:szCs w:val="20"/>
        </w:rPr>
        <w:t>xpa</w:t>
      </w:r>
      <w:r w:rsidR="004050FF">
        <w:rPr>
          <w:rFonts w:asciiTheme="minorHAnsi" w:eastAsiaTheme="minorEastAsia" w:hAnsiTheme="minorHAnsi"/>
          <w:b/>
          <w:color w:val="000000" w:themeColor="text1"/>
          <w:kern w:val="24"/>
          <w:sz w:val="20"/>
          <w:szCs w:val="20"/>
        </w:rPr>
        <w:t>nded Newborn Screening and NGS Have Revolutionized Genetic Disease O</w:t>
      </w:r>
      <w:r w:rsidR="000674C7" w:rsidRPr="000674C7">
        <w:rPr>
          <w:rFonts w:asciiTheme="minorHAnsi" w:eastAsiaTheme="minorEastAsia" w:hAnsiTheme="minorHAnsi"/>
          <w:b/>
          <w:color w:val="000000" w:themeColor="text1"/>
          <w:kern w:val="24"/>
          <w:sz w:val="20"/>
          <w:szCs w:val="20"/>
        </w:rPr>
        <w:t>utcomes.</w:t>
      </w:r>
      <w:r w:rsidRPr="0073141B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</w:p>
    <w:p w14:paraId="0816C8B8" w14:textId="441E7579" w:rsidR="001A4D22" w:rsidRPr="0073141B" w:rsidRDefault="000674C7" w:rsidP="004050FF">
      <w:pPr>
        <w:pStyle w:val="xmsonormal"/>
        <w:shd w:val="clear" w:color="auto" w:fill="FFFFFF"/>
        <w:ind w:left="720" w:firstLine="72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Han</w:t>
      </w:r>
      <w:r w:rsidR="0007572F">
        <w:rPr>
          <w:rFonts w:asciiTheme="minorHAnsi" w:hAnsiTheme="minorHAnsi" w:cs="Arial"/>
          <w:color w:val="000000"/>
          <w:sz w:val="20"/>
          <w:szCs w:val="20"/>
        </w:rPr>
        <w:t>s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Andersson, M.D.</w:t>
      </w:r>
      <w:r w:rsidR="004050FF">
        <w:rPr>
          <w:rFonts w:asciiTheme="minorHAnsi" w:hAnsiTheme="minorHAnsi" w:cs="Arial"/>
          <w:color w:val="000000"/>
          <w:sz w:val="20"/>
          <w:szCs w:val="20"/>
        </w:rPr>
        <w:t>,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3D3AE7">
        <w:rPr>
          <w:rFonts w:asciiTheme="minorHAnsi" w:hAnsiTheme="minorHAnsi" w:cs="Arial"/>
          <w:color w:val="000000"/>
          <w:sz w:val="20"/>
          <w:szCs w:val="20"/>
        </w:rPr>
        <w:t>Hayward Genetics Center</w:t>
      </w:r>
    </w:p>
    <w:p w14:paraId="6D1EEAB8" w14:textId="77777777" w:rsidR="001A4D22" w:rsidRPr="0073141B" w:rsidRDefault="001A4D22" w:rsidP="001A4D22">
      <w:pPr>
        <w:spacing w:after="0" w:line="240" w:lineRule="auto"/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561F97AB" w14:textId="77777777" w:rsidR="001A4D22" w:rsidRPr="001A4D22" w:rsidRDefault="001A4D22" w:rsidP="001A4D2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A4D22">
        <w:rPr>
          <w:rFonts w:eastAsiaTheme="minorEastAsia"/>
          <w:color w:val="000000" w:themeColor="text1"/>
          <w:kern w:val="24"/>
          <w:sz w:val="20"/>
          <w:szCs w:val="20"/>
        </w:rPr>
        <w:t>9:45 - 10:10am    Refreshment Break, Vendor Interaction.</w:t>
      </w:r>
    </w:p>
    <w:p w14:paraId="150A5AA8" w14:textId="77777777" w:rsidR="001A4D22" w:rsidRPr="001A4D22" w:rsidRDefault="001A4D22" w:rsidP="001A4D2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A4D22">
        <w:rPr>
          <w:rFonts w:eastAsiaTheme="minorEastAsia"/>
          <w:color w:val="000000" w:themeColor="text1"/>
          <w:kern w:val="24"/>
          <w:sz w:val="20"/>
          <w:szCs w:val="20"/>
        </w:rPr>
        <w:tab/>
        <w:t xml:space="preserve">            </w:t>
      </w:r>
    </w:p>
    <w:p w14:paraId="4944A936" w14:textId="0C8C3DB1" w:rsidR="001A4D22" w:rsidRPr="0073141B" w:rsidRDefault="001A4D22" w:rsidP="001A4D22">
      <w:pPr>
        <w:spacing w:after="0"/>
        <w:rPr>
          <w:rFonts w:eastAsia="Times New Roman" w:cs="Tahoma"/>
          <w:b/>
          <w:color w:val="000000"/>
          <w:sz w:val="20"/>
          <w:szCs w:val="20"/>
        </w:rPr>
      </w:pPr>
      <w:r w:rsidRPr="001A4D22">
        <w:rPr>
          <w:rFonts w:eastAsiaTheme="minorEastAsia"/>
          <w:color w:val="000000" w:themeColor="text1"/>
          <w:kern w:val="24"/>
          <w:sz w:val="20"/>
          <w:szCs w:val="20"/>
        </w:rPr>
        <w:t>10:10 – 11:00</w:t>
      </w:r>
      <w:r w:rsidR="000674C7" w:rsidRPr="001A4D22">
        <w:rPr>
          <w:rFonts w:eastAsiaTheme="minorEastAsia"/>
          <w:color w:val="000000" w:themeColor="text1"/>
          <w:kern w:val="24"/>
          <w:sz w:val="20"/>
          <w:szCs w:val="20"/>
        </w:rPr>
        <w:t xml:space="preserve">am </w:t>
      </w:r>
      <w:r w:rsidR="000674C7" w:rsidRPr="000674C7">
        <w:rPr>
          <w:rFonts w:eastAsiaTheme="minorEastAsia"/>
          <w:b/>
          <w:color w:val="000000" w:themeColor="text1"/>
          <w:kern w:val="24"/>
          <w:sz w:val="20"/>
          <w:szCs w:val="20"/>
        </w:rPr>
        <w:t>Hereditary Cancer Syndromes</w:t>
      </w:r>
      <w:r w:rsidR="004050FF">
        <w:rPr>
          <w:rFonts w:eastAsiaTheme="minorEastAsia"/>
          <w:b/>
          <w:color w:val="000000" w:themeColor="text1"/>
          <w:kern w:val="24"/>
          <w:sz w:val="20"/>
          <w:szCs w:val="20"/>
        </w:rPr>
        <w:t>.</w:t>
      </w:r>
    </w:p>
    <w:p w14:paraId="6A1C4FB6" w14:textId="45013028" w:rsidR="001A4D22" w:rsidRPr="0073141B" w:rsidRDefault="000674C7" w:rsidP="004050FF">
      <w:pPr>
        <w:pStyle w:val="xmsonormal"/>
        <w:shd w:val="clear" w:color="auto" w:fill="FFFFFF"/>
        <w:ind w:left="720" w:firstLine="72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</w:rPr>
        <w:t>Christopher Dvorak</w:t>
      </w:r>
      <w:r w:rsidR="004050FF">
        <w:rPr>
          <w:rFonts w:asciiTheme="minorHAnsi" w:eastAsia="Times New Roman" w:hAnsiTheme="minorHAnsi" w:cs="Arial"/>
          <w:color w:val="000000"/>
          <w:sz w:val="20"/>
          <w:szCs w:val="20"/>
        </w:rPr>
        <w:t>,</w:t>
      </w:r>
      <w:r w:rsidR="0007572F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3D3AE7">
        <w:rPr>
          <w:rFonts w:asciiTheme="minorHAnsi" w:eastAsia="Times New Roman" w:hAnsiTheme="minorHAnsi" w:cs="Arial"/>
          <w:color w:val="000000"/>
          <w:sz w:val="20"/>
          <w:szCs w:val="20"/>
        </w:rPr>
        <w:t>CGC, Hayward</w:t>
      </w:r>
      <w:r w:rsidR="003D3AE7">
        <w:rPr>
          <w:rFonts w:asciiTheme="minorHAnsi" w:hAnsiTheme="minorHAnsi" w:cs="Arial"/>
          <w:color w:val="000000"/>
          <w:sz w:val="20"/>
          <w:szCs w:val="20"/>
        </w:rPr>
        <w:t xml:space="preserve"> Genetics Center</w:t>
      </w:r>
      <w:r w:rsidR="003D3AE7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1A4D22" w:rsidRPr="0073141B">
        <w:rPr>
          <w:rFonts w:asciiTheme="minorHAnsi" w:hAnsiTheme="minorHAnsi" w:cs="Arial"/>
          <w:color w:val="000000"/>
          <w:sz w:val="20"/>
          <w:szCs w:val="20"/>
        </w:rPr>
        <w:br/>
      </w:r>
    </w:p>
    <w:p w14:paraId="5B2AE3D0" w14:textId="5A871DBA" w:rsidR="001A4D22" w:rsidRPr="0073141B" w:rsidRDefault="001A4D22" w:rsidP="001A4D22">
      <w:pPr>
        <w:pStyle w:val="Heading1"/>
        <w:spacing w:before="0" w:beforeAutospacing="0" w:after="0" w:afterAutospacing="0"/>
        <w:rPr>
          <w:rFonts w:asciiTheme="minorHAnsi" w:eastAsia="Times New Roman" w:hAnsiTheme="minorHAnsi" w:cs="Tahoma"/>
          <w:bCs w:val="0"/>
          <w:color w:val="000000"/>
          <w:sz w:val="20"/>
          <w:szCs w:val="20"/>
        </w:rPr>
      </w:pPr>
      <w:r w:rsidRPr="001A4D22">
        <w:rPr>
          <w:rFonts w:asciiTheme="minorHAnsi" w:eastAsiaTheme="minorEastAsia" w:hAnsiTheme="minorHAnsi"/>
          <w:b w:val="0"/>
          <w:color w:val="000000" w:themeColor="text1"/>
          <w:kern w:val="24"/>
          <w:sz w:val="20"/>
          <w:szCs w:val="20"/>
        </w:rPr>
        <w:t>11:00 - 11:50am</w:t>
      </w:r>
      <w:r w:rsidRPr="001A4D22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 </w:t>
      </w:r>
      <w:r w:rsidRPr="0073141B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   </w:t>
      </w:r>
      <w:r w:rsidR="000674C7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Refine the Clinical Diagnosis with Your Laboratory Genetics and Genomics Tools</w:t>
      </w:r>
      <w:r w:rsidR="004050FF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.</w:t>
      </w:r>
    </w:p>
    <w:p w14:paraId="17729595" w14:textId="2C9C486E" w:rsidR="001A4D22" w:rsidRPr="0073141B" w:rsidRDefault="000674C7" w:rsidP="004050FF">
      <w:pPr>
        <w:spacing w:after="0"/>
        <w:ind w:left="720" w:firstLine="72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Yuwen</w:t>
      </w:r>
      <w:proofErr w:type="spellEnd"/>
      <w:r>
        <w:rPr>
          <w:rFonts w:cs="Arial"/>
          <w:color w:val="000000"/>
          <w:sz w:val="20"/>
          <w:szCs w:val="20"/>
        </w:rPr>
        <w:t xml:space="preserve"> Li, MD, Ph</w:t>
      </w:r>
      <w:r w:rsidR="004050FF">
        <w:rPr>
          <w:rFonts w:cs="Arial"/>
          <w:color w:val="000000"/>
          <w:sz w:val="20"/>
          <w:szCs w:val="20"/>
        </w:rPr>
        <w:t>.</w:t>
      </w:r>
      <w:r>
        <w:rPr>
          <w:rFonts w:cs="Arial"/>
          <w:color w:val="000000"/>
          <w:sz w:val="20"/>
          <w:szCs w:val="20"/>
        </w:rPr>
        <w:t>D</w:t>
      </w:r>
      <w:r w:rsidR="004050FF">
        <w:rPr>
          <w:rFonts w:cs="Arial"/>
          <w:color w:val="000000"/>
          <w:sz w:val="20"/>
          <w:szCs w:val="20"/>
        </w:rPr>
        <w:t>.,</w:t>
      </w:r>
      <w:r>
        <w:rPr>
          <w:rFonts w:cs="Arial"/>
          <w:color w:val="000000"/>
          <w:sz w:val="20"/>
          <w:szCs w:val="20"/>
        </w:rPr>
        <w:t xml:space="preserve"> </w:t>
      </w:r>
      <w:r w:rsidR="003D3AE7">
        <w:rPr>
          <w:rFonts w:cs="Arial"/>
          <w:color w:val="000000"/>
          <w:sz w:val="20"/>
          <w:szCs w:val="20"/>
        </w:rPr>
        <w:t>Hayward Genetics Center</w:t>
      </w:r>
      <w:r w:rsidR="003D3AE7">
        <w:rPr>
          <w:rFonts w:cs="Arial"/>
          <w:color w:val="000000"/>
          <w:sz w:val="20"/>
          <w:szCs w:val="20"/>
        </w:rPr>
        <w:t xml:space="preserve"> </w:t>
      </w:r>
    </w:p>
    <w:p w14:paraId="21E121A3" w14:textId="77777777" w:rsidR="001A4D22" w:rsidRPr="0073141B" w:rsidRDefault="001A4D22" w:rsidP="001A4D22">
      <w:pPr>
        <w:spacing w:after="0"/>
        <w:rPr>
          <w:color w:val="000000"/>
          <w:sz w:val="20"/>
          <w:szCs w:val="20"/>
        </w:rPr>
      </w:pPr>
    </w:p>
    <w:p w14:paraId="54D44002" w14:textId="77777777" w:rsidR="001A4D22" w:rsidRPr="0073141B" w:rsidRDefault="001A4D22" w:rsidP="001A4D22">
      <w:pPr>
        <w:spacing w:after="0" w:line="240" w:lineRule="auto"/>
        <w:rPr>
          <w:rFonts w:eastAsiaTheme="minorEastAsia"/>
          <w:color w:val="000000" w:themeColor="text1"/>
          <w:kern w:val="24"/>
          <w:sz w:val="20"/>
          <w:szCs w:val="20"/>
        </w:rPr>
      </w:pPr>
      <w:r w:rsidRPr="001A4D22">
        <w:rPr>
          <w:rFonts w:eastAsiaTheme="minorEastAsia"/>
          <w:color w:val="000000" w:themeColor="text1"/>
          <w:kern w:val="24"/>
          <w:sz w:val="20"/>
          <w:szCs w:val="20"/>
        </w:rPr>
        <w:t xml:space="preserve">11:50a – 1:00p     </w:t>
      </w:r>
      <w:r w:rsidRPr="0073141B">
        <w:rPr>
          <w:rFonts w:eastAsiaTheme="minorEastAsia"/>
          <w:color w:val="000000" w:themeColor="text1"/>
          <w:kern w:val="24"/>
          <w:sz w:val="20"/>
          <w:szCs w:val="20"/>
        </w:rPr>
        <w:t>Lunch and vendor interaction</w:t>
      </w:r>
    </w:p>
    <w:p w14:paraId="6DA865BD" w14:textId="77777777" w:rsidR="001A4D22" w:rsidRPr="0073141B" w:rsidRDefault="001A4D22" w:rsidP="001A4D22">
      <w:pPr>
        <w:spacing w:after="0" w:line="240" w:lineRule="auto"/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7053FBC5" w14:textId="61AA3A30" w:rsidR="001A4D22" w:rsidRDefault="001A4D22" w:rsidP="001A4D22">
      <w:pPr>
        <w:spacing w:after="0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1:00 – 1:50pm   </w:t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ab/>
      </w:r>
      <w:r w:rsidR="000674C7" w:rsidRPr="000674C7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>Technologist Platform Presentations</w:t>
      </w:r>
      <w:r w:rsidR="004050FF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>.</w:t>
      </w:r>
    </w:p>
    <w:p w14:paraId="4FCE12A6" w14:textId="4D5C96E7" w:rsidR="000674C7" w:rsidRDefault="000674C7" w:rsidP="001A4D22">
      <w:pPr>
        <w:spacing w:after="0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ab/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ab/>
        <w:t xml:space="preserve">a). IGH </w:t>
      </w:r>
      <w:r w:rsidR="004050FF">
        <w:rPr>
          <w:rFonts w:eastAsiaTheme="minorEastAsia" w:hAnsi="Calibri"/>
          <w:color w:val="000000" w:themeColor="text1"/>
          <w:kern w:val="24"/>
          <w:sz w:val="20"/>
          <w:szCs w:val="20"/>
        </w:rPr>
        <w:t>Probe Variant P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atterns: David Nguyen</w:t>
      </w:r>
    </w:p>
    <w:p w14:paraId="164C3FF5" w14:textId="0B1ED233" w:rsidR="000674C7" w:rsidRDefault="004050FF" w:rsidP="001A4D22">
      <w:pPr>
        <w:spacing w:after="0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ab/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ab/>
        <w:t>b). AML with a Constitutional M</w:t>
      </w:r>
      <w:r w:rsidR="000674C7">
        <w:rPr>
          <w:rFonts w:eastAsiaTheme="minorEastAsia" w:hAnsi="Calibri"/>
          <w:color w:val="000000" w:themeColor="text1"/>
          <w:kern w:val="24"/>
          <w:sz w:val="20"/>
          <w:szCs w:val="20"/>
        </w:rPr>
        <w:t>arker: Janice Jacobi</w:t>
      </w:r>
    </w:p>
    <w:p w14:paraId="21AF01E8" w14:textId="751A63BF" w:rsidR="000674C7" w:rsidRDefault="000674C7" w:rsidP="001A4D22">
      <w:pPr>
        <w:spacing w:after="0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ab/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ab/>
        <w:t>c). TBD</w:t>
      </w:r>
    </w:p>
    <w:p w14:paraId="10719A6A" w14:textId="7B688C8E" w:rsidR="000674C7" w:rsidRPr="0073141B" w:rsidRDefault="000674C7" w:rsidP="001A4D22">
      <w:pPr>
        <w:spacing w:after="0"/>
        <w:rPr>
          <w:rFonts w:eastAsia="Times New Roman" w:cs="Tahoma"/>
          <w:b/>
          <w:color w:val="000000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ab/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ab/>
        <w:t>d). TBD</w:t>
      </w:r>
    </w:p>
    <w:p w14:paraId="3BD6F226" w14:textId="77777777" w:rsidR="001A4D22" w:rsidRPr="001A4D22" w:rsidRDefault="001A4D22" w:rsidP="001A4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> </w:t>
      </w:r>
    </w:p>
    <w:p w14:paraId="40146AC8" w14:textId="45DA4588" w:rsidR="001A4D22" w:rsidRPr="0073141B" w:rsidRDefault="001A4D22" w:rsidP="001A4D22">
      <w:pPr>
        <w:spacing w:after="0"/>
        <w:rPr>
          <w:b/>
          <w:sz w:val="20"/>
          <w:szCs w:val="20"/>
        </w:rPr>
      </w:pP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>1:50 - 2:</w:t>
      </w:r>
      <w:r w:rsidRPr="0073141B">
        <w:rPr>
          <w:rFonts w:eastAsiaTheme="minorEastAsia" w:hAnsi="Calibri"/>
          <w:color w:val="000000" w:themeColor="text1"/>
          <w:kern w:val="24"/>
          <w:sz w:val="20"/>
          <w:szCs w:val="20"/>
        </w:rPr>
        <w:t>4</w:t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>0pm</w:t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ab/>
      </w:r>
      <w:r w:rsidR="004050FF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>Ethics Around T</w:t>
      </w:r>
      <w:r w:rsidR="002105DE" w:rsidRPr="002105DE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>esting/</w:t>
      </w:r>
      <w:r w:rsidR="004050FF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>D</w:t>
      </w:r>
      <w:r w:rsidR="002105DE" w:rsidRPr="002105DE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>isease</w:t>
      </w:r>
      <w:r w:rsidR="004050FF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>.</w:t>
      </w:r>
    </w:p>
    <w:p w14:paraId="6A513F5D" w14:textId="1919417B" w:rsidR="001A4D22" w:rsidRPr="0073141B" w:rsidRDefault="002105DE" w:rsidP="004050FF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Nikki </w:t>
      </w:r>
      <w:proofErr w:type="spellStart"/>
      <w:r>
        <w:rPr>
          <w:sz w:val="20"/>
          <w:szCs w:val="20"/>
        </w:rPr>
        <w:t>Walano</w:t>
      </w:r>
      <w:proofErr w:type="spellEnd"/>
      <w:r w:rsidR="004050FF">
        <w:rPr>
          <w:sz w:val="20"/>
          <w:szCs w:val="20"/>
        </w:rPr>
        <w:t>,</w:t>
      </w:r>
      <w:r w:rsidR="00F10BD0">
        <w:rPr>
          <w:sz w:val="20"/>
          <w:szCs w:val="20"/>
        </w:rPr>
        <w:t xml:space="preserve"> CGC,</w:t>
      </w:r>
      <w:r>
        <w:rPr>
          <w:sz w:val="20"/>
          <w:szCs w:val="20"/>
        </w:rPr>
        <w:t xml:space="preserve"> </w:t>
      </w:r>
      <w:r w:rsidR="003D3AE7">
        <w:rPr>
          <w:rFonts w:cs="Arial"/>
          <w:color w:val="000000"/>
          <w:sz w:val="20"/>
          <w:szCs w:val="20"/>
        </w:rPr>
        <w:t>Hayward Genetics Center</w:t>
      </w:r>
      <w:r w:rsidR="003D3AE7">
        <w:rPr>
          <w:sz w:val="20"/>
          <w:szCs w:val="20"/>
        </w:rPr>
        <w:t xml:space="preserve"> </w:t>
      </w:r>
      <w:bookmarkStart w:id="0" w:name="_GoBack"/>
      <w:bookmarkEnd w:id="0"/>
      <w:r w:rsidR="001A4D22" w:rsidRPr="0073141B">
        <w:rPr>
          <w:sz w:val="20"/>
          <w:szCs w:val="20"/>
        </w:rPr>
        <w:t xml:space="preserve">  </w:t>
      </w:r>
    </w:p>
    <w:p w14:paraId="49F8C247" w14:textId="77777777" w:rsidR="001A4D22" w:rsidRPr="001A4D22" w:rsidRDefault="001A4D22" w:rsidP="001A4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ab/>
        <w:t> </w:t>
      </w:r>
    </w:p>
    <w:p w14:paraId="6742026B" w14:textId="77777777" w:rsidR="001A4D22" w:rsidRPr="001A4D22" w:rsidRDefault="001A4D22" w:rsidP="001A4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>2:</w:t>
      </w:r>
      <w:r w:rsidRPr="0073141B">
        <w:rPr>
          <w:rFonts w:eastAsiaTheme="minorEastAsia" w:hAnsi="Calibri"/>
          <w:color w:val="000000" w:themeColor="text1"/>
          <w:kern w:val="24"/>
          <w:sz w:val="20"/>
          <w:szCs w:val="20"/>
        </w:rPr>
        <w:t>4</w:t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>0 - 3:</w:t>
      </w:r>
      <w:r w:rsidRPr="0073141B">
        <w:rPr>
          <w:rFonts w:eastAsiaTheme="minorEastAsia" w:hAnsi="Calibri"/>
          <w:color w:val="000000" w:themeColor="text1"/>
          <w:kern w:val="24"/>
          <w:sz w:val="20"/>
          <w:szCs w:val="20"/>
        </w:rPr>
        <w:t>1</w:t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0pm   </w:t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ab/>
        <w:t>Refreshment break, Vendor Interaction.</w:t>
      </w:r>
    </w:p>
    <w:p w14:paraId="6A63C0E6" w14:textId="77777777" w:rsidR="001A4D22" w:rsidRPr="001A4D22" w:rsidRDefault="001A4D22" w:rsidP="001A4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ab/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ab/>
      </w:r>
    </w:p>
    <w:p w14:paraId="0FEC2554" w14:textId="35D09542" w:rsidR="001A4D22" w:rsidRPr="0073141B" w:rsidRDefault="001A4D22" w:rsidP="001A4D22">
      <w:pPr>
        <w:spacing w:after="0"/>
        <w:rPr>
          <w:b/>
          <w:sz w:val="20"/>
          <w:szCs w:val="20"/>
        </w:rPr>
      </w:pP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>3:</w:t>
      </w:r>
      <w:r w:rsidRPr="0073141B">
        <w:rPr>
          <w:rFonts w:eastAsiaTheme="minorEastAsia" w:hAnsi="Calibri"/>
          <w:color w:val="000000" w:themeColor="text1"/>
          <w:kern w:val="24"/>
          <w:sz w:val="20"/>
          <w:szCs w:val="20"/>
        </w:rPr>
        <w:t>1</w:t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>0 – 4:</w:t>
      </w:r>
      <w:r w:rsidRPr="0073141B">
        <w:rPr>
          <w:rFonts w:eastAsiaTheme="minorEastAsia" w:hAnsi="Calibri"/>
          <w:color w:val="000000" w:themeColor="text1"/>
          <w:kern w:val="24"/>
          <w:sz w:val="20"/>
          <w:szCs w:val="20"/>
        </w:rPr>
        <w:t>0</w:t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>0</w:t>
      </w:r>
      <w:r w:rsidR="002105DE"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pm </w:t>
      </w:r>
      <w:r w:rsidR="002105DE"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ab/>
      </w:r>
      <w:r w:rsidR="002105DE" w:rsidRPr="002105DE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 xml:space="preserve">Let’s </w:t>
      </w:r>
      <w:r w:rsidR="004050FF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>P</w:t>
      </w:r>
      <w:r w:rsidR="002105DE" w:rsidRPr="002105DE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 xml:space="preserve">ut on our FISH CAP’s and </w:t>
      </w:r>
      <w:proofErr w:type="gramStart"/>
      <w:r w:rsidR="002105DE" w:rsidRPr="002105DE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>…..</w:t>
      </w:r>
      <w:proofErr w:type="gramEnd"/>
    </w:p>
    <w:p w14:paraId="7160BEF6" w14:textId="37E19B82" w:rsidR="001A4D22" w:rsidRPr="0073141B" w:rsidRDefault="002105DE" w:rsidP="004050FF">
      <w:pPr>
        <w:spacing w:after="0"/>
        <w:ind w:left="720" w:firstLine="720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Theresa Brown, Ph</w:t>
      </w:r>
      <w:r w:rsidR="004050FF">
        <w:rPr>
          <w:rFonts w:cs="Arial"/>
          <w:color w:val="000000"/>
          <w:sz w:val="20"/>
          <w:szCs w:val="20"/>
        </w:rPr>
        <w:t>.</w:t>
      </w:r>
      <w:r>
        <w:rPr>
          <w:rFonts w:cs="Arial"/>
          <w:color w:val="000000"/>
          <w:sz w:val="20"/>
          <w:szCs w:val="20"/>
        </w:rPr>
        <w:t>D</w:t>
      </w:r>
      <w:r w:rsidR="004050FF">
        <w:rPr>
          <w:rFonts w:cs="Arial"/>
          <w:color w:val="000000"/>
          <w:sz w:val="20"/>
          <w:szCs w:val="20"/>
        </w:rPr>
        <w:t>.</w:t>
      </w:r>
      <w:r>
        <w:rPr>
          <w:rFonts w:cs="Arial"/>
          <w:color w:val="000000"/>
          <w:sz w:val="20"/>
          <w:szCs w:val="20"/>
        </w:rPr>
        <w:t>, FACMG</w:t>
      </w:r>
      <w:r w:rsidR="004050FF">
        <w:rPr>
          <w:rFonts w:cs="Arial"/>
          <w:color w:val="000000"/>
          <w:sz w:val="20"/>
          <w:szCs w:val="20"/>
        </w:rPr>
        <w:t>,</w:t>
      </w:r>
      <w:r>
        <w:rPr>
          <w:rFonts w:cs="Arial"/>
          <w:color w:val="000000"/>
          <w:sz w:val="20"/>
          <w:szCs w:val="20"/>
        </w:rPr>
        <w:t xml:space="preserve"> Hayward Genetics Center</w:t>
      </w:r>
      <w:r w:rsidR="001A4D22" w:rsidRPr="0073141B">
        <w:rPr>
          <w:rFonts w:eastAsia="Times New Roman" w:cs="Arial"/>
          <w:color w:val="000000"/>
          <w:sz w:val="20"/>
          <w:szCs w:val="20"/>
        </w:rPr>
        <w:br/>
      </w:r>
    </w:p>
    <w:p w14:paraId="278ACD18" w14:textId="3480A22C" w:rsidR="001A4D22" w:rsidRPr="0073141B" w:rsidRDefault="001A4D22" w:rsidP="001A4D22">
      <w:pPr>
        <w:spacing w:after="0"/>
        <w:rPr>
          <w:rFonts w:eastAsia="Times New Roman" w:cs="Arial"/>
          <w:b/>
          <w:color w:val="000000"/>
          <w:sz w:val="20"/>
          <w:szCs w:val="20"/>
        </w:rPr>
      </w:pP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>4:</w:t>
      </w:r>
      <w:r w:rsidRPr="0073141B">
        <w:rPr>
          <w:rFonts w:eastAsiaTheme="minorEastAsia" w:hAnsi="Calibri"/>
          <w:color w:val="000000" w:themeColor="text1"/>
          <w:kern w:val="24"/>
          <w:sz w:val="20"/>
          <w:szCs w:val="20"/>
        </w:rPr>
        <w:t>0</w:t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0 - </w:t>
      </w:r>
      <w:r w:rsidRPr="0073141B">
        <w:rPr>
          <w:rFonts w:eastAsiaTheme="minorEastAsia" w:hAnsi="Calibri"/>
          <w:color w:val="000000" w:themeColor="text1"/>
          <w:kern w:val="24"/>
          <w:sz w:val="20"/>
          <w:szCs w:val="20"/>
        </w:rPr>
        <w:t>4:5</w:t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>0pm</w:t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ab/>
      </w:r>
      <w:r w:rsidR="004050FF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>BMT as a Cure for H</w:t>
      </w:r>
      <w:r w:rsidR="002105DE" w:rsidRPr="002105DE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 xml:space="preserve">eme </w:t>
      </w:r>
      <w:r w:rsidR="004050FF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>D</w:t>
      </w:r>
      <w:r w:rsidR="002105DE" w:rsidRPr="002105DE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>isorders</w:t>
      </w:r>
      <w:r w:rsidR="004050FF">
        <w:rPr>
          <w:rFonts w:eastAsiaTheme="minorEastAsia" w:hAnsi="Calibri"/>
          <w:b/>
          <w:color w:val="000000" w:themeColor="text1"/>
          <w:kern w:val="24"/>
          <w:sz w:val="20"/>
          <w:szCs w:val="20"/>
        </w:rPr>
        <w:t>.</w:t>
      </w:r>
      <w:r w:rsidRPr="0073141B">
        <w:rPr>
          <w:rFonts w:eastAsia="Times New Roman" w:cs="Arial"/>
          <w:b/>
          <w:color w:val="000000"/>
          <w:sz w:val="20"/>
          <w:szCs w:val="20"/>
        </w:rPr>
        <w:t> </w:t>
      </w:r>
    </w:p>
    <w:p w14:paraId="5550CD2D" w14:textId="2E3C4059" w:rsidR="001A4D22" w:rsidRPr="0073141B" w:rsidRDefault="002105DE" w:rsidP="004050FF">
      <w:pPr>
        <w:spacing w:after="0"/>
        <w:ind w:left="720" w:firstLine="720"/>
        <w:rPr>
          <w:rFonts w:eastAsia="Times New Roman" w:cs="Tahoma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Firas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Safa</w:t>
      </w:r>
      <w:proofErr w:type="spellEnd"/>
      <w:r>
        <w:rPr>
          <w:rFonts w:eastAsia="Times New Roman" w:cs="Arial"/>
          <w:color w:val="000000"/>
          <w:sz w:val="20"/>
          <w:szCs w:val="20"/>
        </w:rPr>
        <w:t>, M</w:t>
      </w:r>
      <w:r w:rsidR="004050FF">
        <w:rPr>
          <w:rFonts w:eastAsia="Times New Roman" w:cs="Arial"/>
          <w:color w:val="000000"/>
          <w:sz w:val="20"/>
          <w:szCs w:val="20"/>
        </w:rPr>
        <w:t>.</w:t>
      </w:r>
      <w:r>
        <w:rPr>
          <w:rFonts w:eastAsia="Times New Roman" w:cs="Arial"/>
          <w:color w:val="000000"/>
          <w:sz w:val="20"/>
          <w:szCs w:val="20"/>
        </w:rPr>
        <w:t>D</w:t>
      </w:r>
      <w:r w:rsidR="004050FF">
        <w:rPr>
          <w:rFonts w:eastAsia="Times New Roman" w:cs="Arial"/>
          <w:color w:val="000000"/>
          <w:sz w:val="20"/>
          <w:szCs w:val="20"/>
        </w:rPr>
        <w:t>.,</w:t>
      </w:r>
      <w:r>
        <w:rPr>
          <w:rFonts w:eastAsia="Times New Roman" w:cs="Arial"/>
          <w:color w:val="000000"/>
          <w:sz w:val="20"/>
          <w:szCs w:val="20"/>
        </w:rPr>
        <w:t xml:space="preserve"> Tulane University Medical Center</w:t>
      </w:r>
    </w:p>
    <w:p w14:paraId="17DC2A84" w14:textId="77777777" w:rsidR="001A4D22" w:rsidRPr="001A4D22" w:rsidRDefault="001A4D22" w:rsidP="001A4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> </w:t>
      </w:r>
    </w:p>
    <w:p w14:paraId="7457C465" w14:textId="77777777" w:rsidR="001D4D74" w:rsidRPr="0073141B" w:rsidRDefault="001A4D22" w:rsidP="00731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141B">
        <w:rPr>
          <w:rFonts w:eastAsiaTheme="minorEastAsia" w:hAnsi="Calibri"/>
          <w:color w:val="000000" w:themeColor="text1"/>
          <w:kern w:val="24"/>
          <w:sz w:val="20"/>
          <w:szCs w:val="20"/>
        </w:rPr>
        <w:t>4</w:t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>:</w:t>
      </w:r>
      <w:r w:rsidRPr="0073141B">
        <w:rPr>
          <w:rFonts w:eastAsiaTheme="minorEastAsia" w:hAnsi="Calibri"/>
          <w:color w:val="000000" w:themeColor="text1"/>
          <w:kern w:val="24"/>
          <w:sz w:val="20"/>
          <w:szCs w:val="20"/>
        </w:rPr>
        <w:t>5</w:t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>0 – 5:</w:t>
      </w:r>
      <w:r w:rsidRPr="0073141B">
        <w:rPr>
          <w:rFonts w:eastAsiaTheme="minorEastAsia" w:hAnsi="Calibri"/>
          <w:color w:val="000000" w:themeColor="text1"/>
          <w:kern w:val="24"/>
          <w:sz w:val="20"/>
          <w:szCs w:val="20"/>
        </w:rPr>
        <w:t>00</w:t>
      </w:r>
      <w:r w:rsidRPr="001A4D22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pm      Concluding remarks, evaluation, adjourn. </w:t>
      </w:r>
    </w:p>
    <w:sectPr w:rsidR="001D4D74" w:rsidRPr="0073141B" w:rsidSect="00731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74"/>
    <w:rsid w:val="000674C7"/>
    <w:rsid w:val="0007572F"/>
    <w:rsid w:val="00192723"/>
    <w:rsid w:val="001A4D22"/>
    <w:rsid w:val="001D4D74"/>
    <w:rsid w:val="002105DE"/>
    <w:rsid w:val="002172AC"/>
    <w:rsid w:val="002355F8"/>
    <w:rsid w:val="003D3AE7"/>
    <w:rsid w:val="004050FF"/>
    <w:rsid w:val="00421F6B"/>
    <w:rsid w:val="00556D03"/>
    <w:rsid w:val="005C5B89"/>
    <w:rsid w:val="005E7CC7"/>
    <w:rsid w:val="0073141B"/>
    <w:rsid w:val="007B35C4"/>
    <w:rsid w:val="007D045E"/>
    <w:rsid w:val="008A7D3B"/>
    <w:rsid w:val="008E2E39"/>
    <w:rsid w:val="009C56FF"/>
    <w:rsid w:val="00B23480"/>
    <w:rsid w:val="00E923C6"/>
    <w:rsid w:val="00F10BD0"/>
    <w:rsid w:val="00FB424F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F627"/>
  <w15:docId w15:val="{9EE78CE7-985F-4FD2-927A-A5D0453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4D7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D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uiPriority w:val="99"/>
    <w:semiHidden/>
    <w:rsid w:val="001D4D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1D4D74"/>
  </w:style>
  <w:style w:type="character" w:customStyle="1" w:styleId="Heading1Char">
    <w:name w:val="Heading 1 Char"/>
    <w:basedOn w:val="DefaultParagraphFont"/>
    <w:link w:val="Heading1"/>
    <w:uiPriority w:val="9"/>
    <w:rsid w:val="001D4D7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Phillips</dc:creator>
  <cp:lastModifiedBy>Erica Phillips</cp:lastModifiedBy>
  <cp:revision>3</cp:revision>
  <dcterms:created xsi:type="dcterms:W3CDTF">2019-04-08T20:11:00Z</dcterms:created>
  <dcterms:modified xsi:type="dcterms:W3CDTF">2019-04-08T20:29:00Z</dcterms:modified>
</cp:coreProperties>
</file>